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E5623" w:rsidRDefault="003063CF" w:rsidP="00F07BA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noProof/>
          <w:color w:val="00000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pt;margin-top:-18pt;width:269.3pt;height:57.8pt;z-index:251658240;mso-wrap-edited:f;mso-position-horizontal:absolute;mso-position-vertical:absolute" wrapcoords="15542 -1830 717 -1098 -717 -732 -717 20501 1434 21233 19607 21600 19846 24528 21201 24528 21281 24528 21600 21600 21918 15742 22157 9884 22237 5857 22078 4027 18730 -1830 15542 -1830" filled="f" fillcolor="#eeece1" strokecolor="#c0504d" strokeweight="1.42pt">
            <v:shadow on="t" color="#a5a5a5" offset="-1pt,1pt" offset2="10pt,-10pt"/>
            <v:textpath style="font-family:&quot;Calibri&quot;;font-weight:bold;v-text-kern:t" trim="t" fitpath="t" string="Heart Healthy"/>
            <w10:wrap type="tight"/>
          </v:shape>
        </w:pict>
      </w:r>
    </w:p>
    <w:p w:rsidR="003E5623" w:rsidRDefault="003E5623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F07BA0" w:rsidRDefault="00F07BA0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3E5623" w:rsidRPr="003E5623" w:rsidRDefault="003E5623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3E5623" w:rsidRPr="003E5623" w:rsidRDefault="003E5623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Do you know if your heart is healthy</w:t>
      </w:r>
      <w:r w:rsidRPr="003E5623">
        <w:rPr>
          <w:rFonts w:ascii="Bookman Old Style" w:hAnsi="Bookman Old Style" w:cs="TimesNewRomanPSMT-Identity-H"/>
          <w:color w:val="000000"/>
        </w:rPr>
        <w:t xml:space="preserve">? Do you know your numbers for total cholesterol, triglycerides, HDL (good cholesterol), LDL (bad cholesterol), and blood pressure? To keep your body healthy experts agree on shooting for the following levels: </w:t>
      </w:r>
    </w:p>
    <w:p w:rsidR="003E5623" w:rsidRPr="003E5623" w:rsidRDefault="003E5623" w:rsidP="003E56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  <w:sectPr w:rsidR="003E5623" w:rsidRPr="003E5623">
          <w:type w:val="continuous"/>
          <w:pgSz w:w="12240" w:h="15840"/>
          <w:pgMar w:top="1440" w:right="1800" w:bottom="1440" w:left="1800" w:gutter="0"/>
        </w:sectPr>
      </w:pPr>
    </w:p>
    <w:p w:rsidR="003E5623" w:rsidRPr="003E5623" w:rsidRDefault="003E5623" w:rsidP="003E562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 w:rsidRPr="003E5623">
        <w:rPr>
          <w:rFonts w:ascii="Bookman Old Style" w:hAnsi="Bookman Old Style" w:cs="TimesNewRomanPSMT-Identity-H"/>
          <w:color w:val="000000"/>
        </w:rPr>
        <w:t>Cholesterol at or below 200mg/dl</w:t>
      </w:r>
    </w:p>
    <w:p w:rsidR="003E5623" w:rsidRPr="003E5623" w:rsidRDefault="003E5623" w:rsidP="003E56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 w:rsidRPr="003E5623">
        <w:rPr>
          <w:rFonts w:ascii="Bookman Old Style" w:hAnsi="Bookman Old Style" w:cs="TimesNewRomanPSMT-Identity-H"/>
          <w:color w:val="000000"/>
        </w:rPr>
        <w:t xml:space="preserve">Triglycerides at or below 200mg/dl </w:t>
      </w:r>
    </w:p>
    <w:p w:rsidR="003E5623" w:rsidRPr="003E5623" w:rsidRDefault="003E5623" w:rsidP="003E56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 w:rsidRPr="003E5623">
        <w:rPr>
          <w:rFonts w:ascii="Bookman Old Style" w:hAnsi="Bookman Old Style" w:cs="TimesNewRomanPSMT-Identity-H"/>
          <w:color w:val="000000"/>
        </w:rPr>
        <w:t>HDL 40 and above</w:t>
      </w:r>
    </w:p>
    <w:p w:rsidR="003E5623" w:rsidRPr="003E5623" w:rsidRDefault="003E5623" w:rsidP="003E56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 w:rsidRPr="003E5623">
        <w:rPr>
          <w:rFonts w:ascii="Bookman Old Style" w:hAnsi="Bookman Old Style" w:cs="TimesNewRomanPSMT-Identity-H"/>
          <w:color w:val="000000"/>
        </w:rPr>
        <w:t xml:space="preserve">LDL less than 130 </w:t>
      </w:r>
    </w:p>
    <w:p w:rsidR="003E5623" w:rsidRPr="003E5623" w:rsidRDefault="003E5623" w:rsidP="003E56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 w:rsidRPr="003E5623">
        <w:rPr>
          <w:rFonts w:ascii="Bookman Old Style" w:hAnsi="Bookman Old Style" w:cs="TimesNewRomanPSMT-Identity-H"/>
          <w:color w:val="000000"/>
        </w:rPr>
        <w:t xml:space="preserve">Blood pressure of 120/80 </w:t>
      </w:r>
    </w:p>
    <w:p w:rsidR="003E5623" w:rsidRPr="003E5623" w:rsidRDefault="003E5623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  <w:sectPr w:rsidR="003E5623" w:rsidRPr="003E5623">
          <w:type w:val="continuous"/>
          <w:pgSz w:w="12240" w:h="15840"/>
          <w:pgMar w:top="1440" w:right="1800" w:bottom="1440" w:left="1800" w:gutter="0"/>
          <w:cols w:num="2"/>
        </w:sectPr>
      </w:pPr>
    </w:p>
    <w:p w:rsidR="00113822" w:rsidRDefault="00113822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113822" w:rsidRDefault="00113822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 xml:space="preserve">These levels are recommended to help prevent against heart disease, diabetes, cancer, and many other diseases that are costly in MANY ways. </w:t>
      </w:r>
    </w:p>
    <w:p w:rsidR="00113822" w:rsidRDefault="00113822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113822" w:rsidRDefault="00113822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There are many goals that can help you live a healthier lifestyle. Some of these are:</w:t>
      </w:r>
    </w:p>
    <w:p w:rsidR="00113822" w:rsidRPr="00113822" w:rsidRDefault="00113822" w:rsidP="00113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R</w:t>
      </w:r>
      <w:r w:rsidRPr="00113822">
        <w:rPr>
          <w:rFonts w:ascii="Bookman Old Style" w:hAnsi="Bookman Old Style" w:cs="TimesNewRomanPSMT-Identity-H"/>
          <w:color w:val="000000"/>
        </w:rPr>
        <w:t>eaching a healthy weight</w:t>
      </w:r>
    </w:p>
    <w:p w:rsidR="00113822" w:rsidRDefault="00113822" w:rsidP="00113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Tracking your steps with a pedometer</w:t>
      </w:r>
    </w:p>
    <w:p w:rsidR="00113822" w:rsidRDefault="00113822" w:rsidP="00113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Cutting fast food consumption by bringing a lunch to work and cooking dinner</w:t>
      </w:r>
    </w:p>
    <w:p w:rsidR="00113822" w:rsidRDefault="00113822" w:rsidP="00113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Substituting water for high calorie beverages</w:t>
      </w:r>
    </w:p>
    <w:p w:rsidR="00113822" w:rsidRDefault="00113822" w:rsidP="00113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Substitute nuts and seeds for candy and chips</w:t>
      </w:r>
    </w:p>
    <w:p w:rsidR="00113822" w:rsidRDefault="00113822" w:rsidP="00113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Eat breakfast every morning (i.e. oatmeal with fresh fruit)</w:t>
      </w:r>
    </w:p>
    <w:p w:rsidR="00113822" w:rsidRDefault="00113822" w:rsidP="003E56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Consume fish at least twice a week</w:t>
      </w:r>
    </w:p>
    <w:p w:rsidR="00113822" w:rsidRPr="00113822" w:rsidRDefault="00113822" w:rsidP="003E56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>Choose healthy foods such as fruits, vegetables, whole grains</w:t>
      </w:r>
    </w:p>
    <w:p w:rsidR="00113822" w:rsidRDefault="00113822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113822" w:rsidRDefault="00113822" w:rsidP="00113822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  <w:r>
        <w:rPr>
          <w:rFonts w:ascii="Bookman Old Style" w:hAnsi="Bookman Old Style" w:cs="TimesNewRomanPSMT-Identity-H"/>
          <w:color w:val="000000"/>
        </w:rPr>
        <w:t xml:space="preserve">Foods that are unkind to the heart are: bacon, lunchmeat, hot dogs, organ meats, and fried, processed foods. If you choose to eat these foods it is recommended that you cut the portion size and consume them less often. </w:t>
      </w:r>
    </w:p>
    <w:p w:rsidR="00113822" w:rsidRDefault="00113822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B80DF9" w:rsidRDefault="00B80DF9" w:rsidP="003E5623">
      <w:pPr>
        <w:widowControl w:val="0"/>
        <w:autoSpaceDE w:val="0"/>
        <w:autoSpaceDN w:val="0"/>
        <w:adjustRightInd w:val="0"/>
        <w:rPr>
          <w:rFonts w:ascii="Bookman Old Style" w:hAnsi="Bookman Old Style" w:cs="TimesNewRomanPSMT-Identity-H"/>
          <w:color w:val="000000"/>
        </w:rPr>
      </w:pPr>
    </w:p>
    <w:p w:rsidR="003E5623" w:rsidRPr="003E5623" w:rsidRDefault="003E5623" w:rsidP="003E5623">
      <w:pPr>
        <w:rPr>
          <w:rFonts w:ascii="Bookman Old Style" w:hAnsi="Bookman Old Style" w:cs="TimesNewRomanPSMT-Identity-H"/>
          <w:color w:val="000000"/>
        </w:rPr>
      </w:pPr>
      <w:r w:rsidRPr="003E5623">
        <w:rPr>
          <w:rFonts w:ascii="Bookman Old Style" w:hAnsi="Bookman Old Style" w:cs="TimesNewRomanPSMT-Identity-H"/>
          <w:color w:val="000000"/>
        </w:rPr>
        <w:t xml:space="preserve">For information </w:t>
      </w:r>
      <w:r w:rsidR="00F07BA0">
        <w:rPr>
          <w:rFonts w:ascii="Bookman Old Style" w:hAnsi="Bookman Old Style" w:cs="TimesNewRomanPSMT-Identity-H"/>
          <w:color w:val="000000"/>
        </w:rPr>
        <w:t xml:space="preserve">on how to create a heart healthy diet for yourself, </w:t>
      </w:r>
      <w:r w:rsidRPr="003E5623">
        <w:rPr>
          <w:rFonts w:ascii="Bookman Old Style" w:hAnsi="Bookman Old Style" w:cs="TimesNewRomanPSMT-Identity-H"/>
          <w:color w:val="000000"/>
        </w:rPr>
        <w:t>consult</w:t>
      </w:r>
      <w:r w:rsidR="00F07BA0">
        <w:rPr>
          <w:rFonts w:ascii="Bookman Old Style" w:hAnsi="Bookman Old Style" w:cs="TimesNewRomanPSMT-Identity-H"/>
          <w:color w:val="000000"/>
        </w:rPr>
        <w:t xml:space="preserve"> Healthy Directions of Poway at </w:t>
      </w:r>
      <w:r w:rsidRPr="003E5623">
        <w:rPr>
          <w:rFonts w:ascii="Bookman Old Style" w:hAnsi="Bookman Old Style" w:cs="TimesNewRomanPSMT-Identity-H"/>
          <w:color w:val="000000"/>
        </w:rPr>
        <w:t>858</w:t>
      </w:r>
      <w:r w:rsidR="00F07BA0">
        <w:rPr>
          <w:rFonts w:ascii="Bookman Old Style" w:hAnsi="Bookman Old Style" w:cs="TimesNewRomanPSMT-Identity-H"/>
          <w:color w:val="000000"/>
        </w:rPr>
        <w:t>-</w:t>
      </w:r>
      <w:r w:rsidRPr="003E5623">
        <w:rPr>
          <w:rFonts w:ascii="Bookman Old Style" w:hAnsi="Bookman Old Style" w:cs="TimesNewRomanPSMT-Identity-H"/>
          <w:color w:val="000000"/>
        </w:rPr>
        <w:t>335</w:t>
      </w:r>
      <w:r w:rsidR="00F07BA0">
        <w:rPr>
          <w:rFonts w:ascii="Bookman Old Style" w:hAnsi="Bookman Old Style" w:cs="TimesNewRomanPSMT-Identity-H"/>
          <w:color w:val="000000"/>
        </w:rPr>
        <w:t>-</w:t>
      </w:r>
      <w:r w:rsidRPr="003E5623">
        <w:rPr>
          <w:rFonts w:ascii="Bookman Old Style" w:hAnsi="Bookman Old Style" w:cs="TimesNewRomanPSMT-Identity-H"/>
          <w:color w:val="000000"/>
        </w:rPr>
        <w:t>2140.</w:t>
      </w:r>
    </w:p>
    <w:p w:rsidR="003E5623" w:rsidRPr="003E5623" w:rsidRDefault="003E5623" w:rsidP="003E5623">
      <w:pPr>
        <w:rPr>
          <w:rFonts w:ascii="Bookman Old Style" w:hAnsi="Bookman Old Style" w:cs="TimesNewRomanPSMT-Identity-H"/>
          <w:color w:val="000000"/>
        </w:rPr>
      </w:pPr>
    </w:p>
    <w:p w:rsidR="003E5623" w:rsidRPr="003E5623" w:rsidRDefault="003E5623" w:rsidP="003E5623">
      <w:pPr>
        <w:rPr>
          <w:rFonts w:ascii="Bookman Old Style" w:hAnsi="Bookman Old Style"/>
        </w:rPr>
      </w:pPr>
    </w:p>
    <w:p w:rsidR="003E5623" w:rsidRDefault="003E5623"/>
    <w:sectPr w:rsidR="003E5623" w:rsidSect="00C70DC4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NewRomanPSMT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15A"/>
    <w:multiLevelType w:val="hybridMultilevel"/>
    <w:tmpl w:val="BD666836"/>
    <w:lvl w:ilvl="0" w:tplc="996AE95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714D"/>
    <w:multiLevelType w:val="hybridMultilevel"/>
    <w:tmpl w:val="BCDE21B4"/>
    <w:lvl w:ilvl="0" w:tplc="D9C872E4">
      <w:numFmt w:val="bullet"/>
      <w:lvlText w:val="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34A7F04"/>
    <w:multiLevelType w:val="hybridMultilevel"/>
    <w:tmpl w:val="BD666836"/>
    <w:lvl w:ilvl="0" w:tplc="996AE956"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940"/>
    <w:multiLevelType w:val="multilevel"/>
    <w:tmpl w:val="BD66683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70BE7"/>
    <w:multiLevelType w:val="multilevel"/>
    <w:tmpl w:val="BD66683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7CAF"/>
    <w:multiLevelType w:val="hybridMultilevel"/>
    <w:tmpl w:val="05D05B20"/>
    <w:lvl w:ilvl="0" w:tplc="D7EABE6E">
      <w:start w:val="32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57F18"/>
    <w:multiLevelType w:val="hybridMultilevel"/>
    <w:tmpl w:val="294EFBB6"/>
    <w:lvl w:ilvl="0" w:tplc="D9C872E4">
      <w:numFmt w:val="bullet"/>
      <w:lvlText w:val="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FF9014C"/>
    <w:multiLevelType w:val="hybridMultilevel"/>
    <w:tmpl w:val="BD666836"/>
    <w:lvl w:ilvl="0" w:tplc="996AE956">
      <w:numFmt w:val="bullet"/>
      <w:lvlText w:val=""/>
      <w:lvlJc w:val="left"/>
      <w:pPr>
        <w:ind w:left="720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8394A"/>
    <w:multiLevelType w:val="hybridMultilevel"/>
    <w:tmpl w:val="4642CE4C"/>
    <w:lvl w:ilvl="0" w:tplc="A8A4365E">
      <w:start w:val="12"/>
      <w:numFmt w:val="bullet"/>
      <w:lvlText w:val="-"/>
      <w:lvlJc w:val="left"/>
      <w:pPr>
        <w:ind w:left="720" w:hanging="360"/>
      </w:pPr>
      <w:rPr>
        <w:rFonts w:ascii="TimesNewRomanPSMT-Identity-H" w:eastAsiaTheme="minorHAnsi" w:hAnsi="TimesNewRomanPSMT-Identity-H" w:cs="TimesNewRomanPSMT-Identity-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79BC"/>
    <w:multiLevelType w:val="multilevel"/>
    <w:tmpl w:val="4642CE4C"/>
    <w:lvl w:ilvl="0">
      <w:start w:val="12"/>
      <w:numFmt w:val="bullet"/>
      <w:lvlText w:val="-"/>
      <w:lvlJc w:val="left"/>
      <w:pPr>
        <w:ind w:left="720" w:hanging="360"/>
      </w:pPr>
      <w:rPr>
        <w:rFonts w:ascii="TimesNewRomanPSMT-Identity-H" w:eastAsiaTheme="minorHAnsi" w:hAnsi="TimesNewRomanPSMT-Identity-H" w:cs="TimesNewRomanPSMT-Identity-H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55E31"/>
    <w:multiLevelType w:val="multilevel"/>
    <w:tmpl w:val="BD66683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51391"/>
    <w:multiLevelType w:val="hybridMultilevel"/>
    <w:tmpl w:val="9412FC2E"/>
    <w:lvl w:ilvl="0" w:tplc="D9C872E4">
      <w:numFmt w:val="bullet"/>
      <w:lvlText w:val="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CE12103"/>
    <w:multiLevelType w:val="hybridMultilevel"/>
    <w:tmpl w:val="41B04CFA"/>
    <w:lvl w:ilvl="0" w:tplc="D9C872E4">
      <w:numFmt w:val="bullet"/>
      <w:lvlText w:val="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6311"/>
    <w:rsid w:val="00097099"/>
    <w:rsid w:val="00113822"/>
    <w:rsid w:val="00246311"/>
    <w:rsid w:val="003063CF"/>
    <w:rsid w:val="003D1A31"/>
    <w:rsid w:val="003E5623"/>
    <w:rsid w:val="007A1E50"/>
    <w:rsid w:val="008054E1"/>
    <w:rsid w:val="00B80DF9"/>
    <w:rsid w:val="00C70DC4"/>
    <w:rsid w:val="00D329AF"/>
    <w:rsid w:val="00F07BA0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B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1116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Shapiro</dc:creator>
  <cp:keywords/>
  <cp:lastModifiedBy>Ilana Shapiro</cp:lastModifiedBy>
  <cp:revision>6</cp:revision>
  <dcterms:created xsi:type="dcterms:W3CDTF">2011-09-20T20:35:00Z</dcterms:created>
  <dcterms:modified xsi:type="dcterms:W3CDTF">2011-09-29T01:11:00Z</dcterms:modified>
</cp:coreProperties>
</file>